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B83AF" w14:textId="77777777" w:rsidR="009F4FBE" w:rsidRPr="009F4FBE" w:rsidRDefault="009F4FBE" w:rsidP="009F4FBE">
      <w:pPr>
        <w:rPr>
          <w:sz w:val="24"/>
          <w:szCs w:val="24"/>
        </w:rPr>
      </w:pPr>
      <w:r w:rsidRPr="009F4FBE">
        <w:rPr>
          <w:sz w:val="24"/>
          <w:szCs w:val="24"/>
        </w:rPr>
        <w:t>Personal Biography</w:t>
      </w:r>
    </w:p>
    <w:p w14:paraId="3FB78626" w14:textId="77777777" w:rsidR="009F4FBE" w:rsidRPr="009F4FBE" w:rsidRDefault="009F4FBE" w:rsidP="009F4FBE">
      <w:pPr>
        <w:rPr>
          <w:sz w:val="24"/>
          <w:szCs w:val="24"/>
        </w:rPr>
      </w:pPr>
    </w:p>
    <w:p w14:paraId="7EA234C5" w14:textId="77777777" w:rsidR="009F4FBE" w:rsidRPr="009F4FBE" w:rsidRDefault="009F4FBE" w:rsidP="009F4FBE">
      <w:pPr>
        <w:rPr>
          <w:sz w:val="24"/>
          <w:szCs w:val="24"/>
        </w:rPr>
      </w:pPr>
      <w:r w:rsidRPr="009F4FBE">
        <w:rPr>
          <w:sz w:val="24"/>
          <w:szCs w:val="24"/>
        </w:rPr>
        <w:t xml:space="preserve">Pauline MC </w:t>
      </w:r>
      <w:proofErr w:type="spellStart"/>
      <w:r w:rsidRPr="009F4FBE">
        <w:rPr>
          <w:sz w:val="24"/>
          <w:szCs w:val="24"/>
        </w:rPr>
        <w:t>Barlingar</w:t>
      </w:r>
      <w:proofErr w:type="spellEnd"/>
      <w:r w:rsidRPr="009F4FBE">
        <w:rPr>
          <w:sz w:val="24"/>
          <w:szCs w:val="24"/>
        </w:rPr>
        <w:t xml:space="preserve"> is a Liberian professional from Buchanan City, Grand Bassa County, born on August 31, 1997. She is a prospective Bachelor of Business Administration (BBA) candidate majoring in Accounting and Public Administration (PADM), with a strong passion for administration, finance, and organizational development.</w:t>
      </w:r>
    </w:p>
    <w:p w14:paraId="2FCF6905" w14:textId="77777777" w:rsidR="009F4FBE" w:rsidRPr="009F4FBE" w:rsidRDefault="009F4FBE" w:rsidP="009F4FBE">
      <w:pPr>
        <w:rPr>
          <w:sz w:val="24"/>
          <w:szCs w:val="24"/>
        </w:rPr>
      </w:pPr>
    </w:p>
    <w:p w14:paraId="42FCBD9B" w14:textId="77777777" w:rsidR="009F4FBE" w:rsidRPr="009F4FBE" w:rsidRDefault="009F4FBE" w:rsidP="009F4FBE">
      <w:pPr>
        <w:rPr>
          <w:sz w:val="24"/>
          <w:szCs w:val="24"/>
        </w:rPr>
      </w:pPr>
      <w:r w:rsidRPr="009F4FBE">
        <w:rPr>
          <w:sz w:val="24"/>
          <w:szCs w:val="24"/>
        </w:rPr>
        <w:t xml:space="preserve">Pauline began her professional journey as an Administrator at BICON Inc, where she served from 2018 to 2022. She later gained valuable experience as a Finance Intern at </w:t>
      </w:r>
      <w:proofErr w:type="spellStart"/>
      <w:r w:rsidRPr="009F4FBE">
        <w:rPr>
          <w:sz w:val="24"/>
          <w:szCs w:val="24"/>
        </w:rPr>
        <w:t>MercyCorps</w:t>
      </w:r>
      <w:proofErr w:type="spellEnd"/>
      <w:r w:rsidRPr="009F4FBE">
        <w:rPr>
          <w:sz w:val="24"/>
          <w:szCs w:val="24"/>
        </w:rPr>
        <w:t xml:space="preserve"> from 2022 to 2023, strengthening her knowledge in financial management and reporting. She has also worked as a News Reporter with </w:t>
      </w:r>
      <w:proofErr w:type="spellStart"/>
      <w:r w:rsidRPr="009F4FBE">
        <w:rPr>
          <w:sz w:val="24"/>
          <w:szCs w:val="24"/>
        </w:rPr>
        <w:t>Ableejay</w:t>
      </w:r>
      <w:proofErr w:type="spellEnd"/>
      <w:r w:rsidRPr="009F4FBE">
        <w:rPr>
          <w:sz w:val="24"/>
          <w:szCs w:val="24"/>
        </w:rPr>
        <w:t xml:space="preserve"> Media and Consultancy Inc, demonstrating her communication and media skills. Currently, she serves as an Admin/Finance Officer at Youth Alive Liberia, where she continues to contribute her administrative and financial expertise.</w:t>
      </w:r>
    </w:p>
    <w:p w14:paraId="7502C683" w14:textId="77777777" w:rsidR="009F4FBE" w:rsidRPr="009F4FBE" w:rsidRDefault="009F4FBE" w:rsidP="009F4FBE">
      <w:pPr>
        <w:rPr>
          <w:sz w:val="24"/>
          <w:szCs w:val="24"/>
        </w:rPr>
      </w:pPr>
    </w:p>
    <w:p w14:paraId="06867C51" w14:textId="77777777" w:rsidR="009F4FBE" w:rsidRPr="009F4FBE" w:rsidRDefault="009F4FBE" w:rsidP="009F4FBE">
      <w:pPr>
        <w:rPr>
          <w:sz w:val="24"/>
          <w:szCs w:val="24"/>
        </w:rPr>
      </w:pPr>
      <w:r w:rsidRPr="009F4FBE">
        <w:rPr>
          <w:sz w:val="24"/>
          <w:szCs w:val="24"/>
        </w:rPr>
        <w:t xml:space="preserve">She is skilled in Microsoft Word, Microsoft Excel, QuickBooks, and </w:t>
      </w:r>
      <w:proofErr w:type="spellStart"/>
      <w:r w:rsidRPr="009F4FBE">
        <w:rPr>
          <w:sz w:val="24"/>
          <w:szCs w:val="24"/>
        </w:rPr>
        <w:t>Zoho</w:t>
      </w:r>
      <w:proofErr w:type="spellEnd"/>
      <w:r w:rsidRPr="009F4FBE">
        <w:rPr>
          <w:sz w:val="24"/>
          <w:szCs w:val="24"/>
        </w:rPr>
        <w:t xml:space="preserve"> Books. Pauline holds a Certificate in Public Procurement Management, reflecting her commitment to continuous learning and professional growth.</w:t>
      </w:r>
    </w:p>
    <w:p w14:paraId="705BD21D" w14:textId="77777777" w:rsidR="009F4FBE" w:rsidRPr="009F4FBE" w:rsidRDefault="009F4FBE" w:rsidP="009F4FBE">
      <w:pPr>
        <w:rPr>
          <w:sz w:val="24"/>
          <w:szCs w:val="24"/>
        </w:rPr>
      </w:pPr>
    </w:p>
    <w:p w14:paraId="6E09CBD8" w14:textId="0D98A690" w:rsidR="00392070" w:rsidRPr="009F4FBE" w:rsidRDefault="009F4FBE" w:rsidP="009F4FBE">
      <w:pPr>
        <w:rPr>
          <w:sz w:val="24"/>
          <w:szCs w:val="24"/>
        </w:rPr>
      </w:pPr>
      <w:r w:rsidRPr="009F4FBE">
        <w:rPr>
          <w:sz w:val="24"/>
          <w:szCs w:val="24"/>
        </w:rPr>
        <w:t>Beyond her professional life, Pauline enjoys singing and believes in the motivation: “Keep pushing till the end.” She is dedicated, hardworking, and committed to achieving excellence in her personal and career goals.</w:t>
      </w:r>
    </w:p>
    <w:sectPr w:rsidR="00392070" w:rsidRPr="009F4F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FBE"/>
    <w:rsid w:val="00392070"/>
    <w:rsid w:val="00932E52"/>
    <w:rsid w:val="009F4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BBED9"/>
  <w15:chartTrackingRefBased/>
  <w15:docId w15:val="{C261E57A-7C72-4238-A74F-8DAFE2B44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198</Words>
  <Characters>1131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Gibson Zarkar</dc:creator>
  <cp:keywords/>
  <dc:description/>
  <cp:lastModifiedBy>Gibson Zarkar</cp:lastModifiedBy>
  <cp:revision>2</cp:revision>
  <dcterms:created xsi:type="dcterms:W3CDTF">2026-06-19T17:02:00Z</dcterms:created>
  <dcterms:modified xsi:type="dcterms:W3CDTF">2026-06-19T17:02:00Z</dcterms:modified>
</cp:coreProperties>
</file>